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13" w:rsidRPr="00D20713" w:rsidRDefault="00D20713" w:rsidP="00D20713">
      <w:pPr>
        <w:rPr>
          <w:b/>
        </w:rPr>
      </w:pPr>
      <w:r w:rsidRPr="00D20713">
        <w:rPr>
          <w:b/>
        </w:rPr>
        <w:t>Formato planificación con elementos de las Bases Curriculares 2012.</w:t>
      </w:r>
    </w:p>
    <w:p w:rsidR="00D20713" w:rsidRPr="00D20713" w:rsidRDefault="00D20713" w:rsidP="00D20713">
      <w:r w:rsidRPr="00D20713">
        <w:rPr>
          <w:b/>
        </w:rPr>
        <w:t>Asignatura</w:t>
      </w:r>
      <w:proofErr w:type="gramStart"/>
      <w:r w:rsidRPr="00D20713">
        <w:rPr>
          <w:b/>
        </w:rPr>
        <w:t>:_</w:t>
      </w:r>
      <w:proofErr w:type="gramEnd"/>
      <w:r w:rsidRPr="00D20713">
        <w:rPr>
          <w:b/>
        </w:rPr>
        <w:t>_</w:t>
      </w:r>
      <w:r w:rsidRPr="00D20713">
        <w:rPr>
          <w:u w:val="single"/>
        </w:rPr>
        <w:t xml:space="preserve">     Ciencias Naturales                                   </w:t>
      </w:r>
      <w:r w:rsidRPr="00D20713">
        <w:tab/>
      </w:r>
      <w:r w:rsidRPr="00D20713">
        <w:tab/>
      </w:r>
      <w:r w:rsidRPr="00D20713">
        <w:rPr>
          <w:b/>
        </w:rPr>
        <w:t>Nivel/Curso:_</w:t>
      </w:r>
      <w:r w:rsidRPr="00D20713">
        <w:rPr>
          <w:b/>
          <w:u w:val="single"/>
        </w:rPr>
        <w:tab/>
      </w:r>
      <w:r w:rsidRPr="00D20713">
        <w:rPr>
          <w:u w:val="single"/>
        </w:rPr>
        <w:t>NB1/ 1º Básico____</w: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254635</wp:posOffset>
                </wp:positionV>
                <wp:extent cx="8162925" cy="7366000"/>
                <wp:effectExtent l="0" t="0" r="28575" b="2540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73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713" w:rsidRDefault="00AA67B6" w:rsidP="00D20713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Video: </w:t>
                            </w:r>
                          </w:p>
                          <w:p w:rsidR="00AA67B6" w:rsidRDefault="00AA67B6" w:rsidP="00D20713">
                            <w:pPr>
                              <w:rPr>
                                <w:lang w:val="es-ES"/>
                              </w:rPr>
                            </w:pPr>
                            <w:hyperlink r:id="rId5" w:history="1">
                              <w:r w:rsidRPr="000557D4">
                                <w:rPr>
                                  <w:rStyle w:val="Hipervnculo"/>
                                  <w:lang w:val="es-ES"/>
                                </w:rPr>
                                <w:t>http://www.youtube.com/watch?v=YjArL0cccO0</w:t>
                              </w:r>
                            </w:hyperlink>
                          </w:p>
                          <w:p w:rsidR="00AA67B6" w:rsidRDefault="00C4385D" w:rsidP="00C4385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El</w:t>
                            </w:r>
                            <w:r w:rsidR="00AA67B6">
                              <w:rPr>
                                <w:lang w:val="es-ES"/>
                              </w:rPr>
                              <w:t xml:space="preserve"> sentido del gusto: </w:t>
                            </w:r>
                            <w:r w:rsidRPr="00C4385D">
                              <w:rPr>
                                <w:lang w:val="es-ES"/>
                              </w:rPr>
                              <w:t xml:space="preserve">Referente al Sentido del gusto conocía que su función principal en nuestro cuerpo es el de percibir los sabores, </w:t>
                            </w:r>
                            <w:r w:rsidRPr="00C4385D">
                              <w:rPr>
                                <w:lang w:val="es-ES"/>
                              </w:rPr>
                              <w:t>además</w:t>
                            </w:r>
                            <w:r w:rsidRPr="00C4385D">
                              <w:rPr>
                                <w:lang w:val="es-ES"/>
                              </w:rPr>
                              <w:t xml:space="preserve"> que las papilas gustativas juegan un papel importante ya que son ellas </w:t>
                            </w:r>
                            <w:r>
                              <w:rPr>
                                <w:lang w:val="es-ES"/>
                              </w:rPr>
                              <w:t xml:space="preserve">las que clasifican los sabores. </w:t>
                            </w:r>
                            <w:r w:rsidRPr="00C4385D">
                              <w:rPr>
                                <w:lang w:val="es-ES"/>
                              </w:rPr>
                              <w:t>También conocía como se dividen los sabores que perciben las papilas los cuales son: Lo dulce, lo salado, lo amargo y lo ácido.</w:t>
                            </w:r>
                          </w:p>
                          <w:p w:rsidR="007E2C88" w:rsidRPr="007E2C88" w:rsidRDefault="007E2C88" w:rsidP="007E2C88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Papilas gustativas:</w:t>
                            </w:r>
                            <w:r w:rsidRPr="007E2C88">
                              <w:t xml:space="preserve"> </w:t>
                            </w:r>
                            <w:r w:rsidRPr="007E2C88">
                              <w:rPr>
                                <w:lang w:val="es-ES"/>
                              </w:rPr>
                              <w:t>Distribución de los receptores gustativos en la lengua.</w:t>
                            </w:r>
                          </w:p>
                          <w:p w:rsidR="007E2C88" w:rsidRDefault="007E2C88" w:rsidP="007E2C88">
                            <w:pPr>
                              <w:rPr>
                                <w:lang w:val="es-ES"/>
                              </w:rPr>
                            </w:pPr>
                            <w:r w:rsidRPr="007E2C88">
                              <w:rPr>
                                <w:lang w:val="es-ES"/>
                              </w:rPr>
                              <w:t>Los receptores gustativos (papilas) se distribuyen por la superficie de la lengua de forma que los correspondientes a un determinado sabor ocupan posiciones preferentes, solapándose en muchos casos. En contra de lo que creíamos, las papilas gustativas se encuentran repartidas por toda la lengua de forma irregular.</w:t>
                            </w:r>
                          </w:p>
                          <w:p w:rsidR="007E2C88" w:rsidRP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7E2C88">
                              <w:rPr>
                                <w:lang w:val="es-ES"/>
                              </w:rPr>
                              <w:t>Sabor dulce</w:t>
                            </w:r>
                          </w:p>
                          <w:p w:rsidR="007E2C88" w:rsidRP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7E2C88">
                              <w:rPr>
                                <w:lang w:val="es-ES"/>
                              </w:rPr>
                              <w:t>Debido a la concentración de papilas sensibles al sabor dulce, éste es percibido instantáneamente en la punta de la lengua. La percepción se diluye muy pronto y la persistencia por lo tanto es corta. La saliva segregada es espesa y viscosa.</w:t>
                            </w:r>
                          </w:p>
                          <w:p w:rsidR="007E2C88" w:rsidRP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7E2C88">
                              <w:rPr>
                                <w:lang w:val="es-ES"/>
                              </w:rPr>
                              <w:t>Sabor ácido</w:t>
                            </w:r>
                          </w:p>
                          <w:p w:rsidR="007E2C88" w:rsidRP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7E2C88">
                              <w:rPr>
                                <w:lang w:val="es-ES"/>
                              </w:rPr>
                              <w:t>La percepción aumenta de trago en trago, hasta que se origina la secreción de una saliva fluida y abundante.</w:t>
                            </w:r>
                          </w:p>
                          <w:p w:rsidR="007E2C88" w:rsidRP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7E2C88">
                              <w:rPr>
                                <w:lang w:val="es-ES"/>
                              </w:rPr>
                              <w:t>Sabor amargo</w:t>
                            </w:r>
                          </w:p>
                          <w:p w:rsidR="007E2C88" w:rsidRP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7E2C88">
                              <w:rPr>
                                <w:lang w:val="es-ES"/>
                              </w:rPr>
                              <w:t>La percepción se desarrolla rápidamente, a continuación decae algo, vuelve a subir con el segundo trago, sumándose a la primera percepción. El sabor amargo es el de mayor persistencia, ya que genera la secreción de poca saliva.</w:t>
                            </w:r>
                          </w:p>
                          <w:p w:rsid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Sabor salado</w:t>
                            </w:r>
                          </w:p>
                          <w:p w:rsidR="007E2C88" w:rsidRDefault="007E2C88" w:rsidP="007E2C88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7E2C88">
                              <w:rPr>
                                <w:lang w:val="es-ES"/>
                              </w:rPr>
                              <w:t>La evolución de la percepción es rápida y alcanza un nivel estable que perdura hasta que la saliva diluye las substancias saladas ocasionando una caída rápida.</w:t>
                            </w:r>
                          </w:p>
                          <w:p w:rsidR="00AD2D2F" w:rsidRDefault="002B0904" w:rsidP="002B0904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AD2D2F">
                              <w:rPr>
                                <w:lang w:val="es-ES"/>
                              </w:rPr>
                              <w:t>Recomendaciones</w:t>
                            </w:r>
                            <w:r w:rsidR="00AD2D2F" w:rsidRPr="00AD2D2F">
                              <w:rPr>
                                <w:lang w:val="es-ES"/>
                              </w:rPr>
                              <w:t xml:space="preserve"> para cuidar el sentido del gusto:</w:t>
                            </w:r>
                            <w:r w:rsidR="00AD2D2F"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  <w:p w:rsidR="002B0904" w:rsidRPr="002B0904" w:rsidRDefault="002B0904" w:rsidP="002B0904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B0904">
                              <w:rPr>
                                <w:lang w:val="es-ES"/>
                              </w:rPr>
                              <w:t>No consumir bebidas alcohólicas ni cigarrillos, ya que éstos son irritantes.</w:t>
                            </w:r>
                          </w:p>
                          <w:p w:rsidR="002B0904" w:rsidRPr="002B0904" w:rsidRDefault="002B0904" w:rsidP="002B0904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B0904">
                              <w:rPr>
                                <w:lang w:val="es-ES"/>
                              </w:rPr>
                              <w:t>No abusar en el uso de condimentos artificiales en las comidas.</w:t>
                            </w:r>
                          </w:p>
                          <w:p w:rsidR="002B0904" w:rsidRPr="002B0904" w:rsidRDefault="002B0904" w:rsidP="002B0904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B0904">
                              <w:rPr>
                                <w:lang w:val="es-ES"/>
                              </w:rPr>
                              <w:t xml:space="preserve">No consumir </w:t>
                            </w:r>
                            <w:r w:rsidR="007E2C88" w:rsidRPr="002B0904">
                              <w:rPr>
                                <w:lang w:val="es-ES"/>
                              </w:rPr>
                              <w:t>muchos</w:t>
                            </w:r>
                            <w:r w:rsidRPr="002B0904">
                              <w:rPr>
                                <w:lang w:val="es-ES"/>
                              </w:rPr>
                              <w:t xml:space="preserve"> alimentos irritantes para nuestro sentido del gusto.</w:t>
                            </w:r>
                          </w:p>
                          <w:p w:rsidR="002B0904" w:rsidRPr="006469FD" w:rsidRDefault="002B0904" w:rsidP="002B0904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B0904">
                              <w:rPr>
                                <w:lang w:val="es-ES"/>
                              </w:rPr>
                              <w:t>Un buen cepillado que incluya el cepillado de la lengua, siempre que sea cuidadoso al hacerlo.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.15pt;margin-top:20.05pt;width:642.75pt;height:58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">
                <v:textbox>
                  <w:txbxContent>
                    <w:p w:rsidR="00D20713" w:rsidRDefault="00AA67B6" w:rsidP="00D20713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Video: </w:t>
                      </w:r>
                    </w:p>
                    <w:p w:rsidR="00AA67B6" w:rsidRDefault="00AA67B6" w:rsidP="00D20713">
                      <w:pPr>
                        <w:rPr>
                          <w:lang w:val="es-ES"/>
                        </w:rPr>
                      </w:pPr>
                      <w:hyperlink r:id="rId6" w:history="1">
                        <w:r w:rsidRPr="000557D4">
                          <w:rPr>
                            <w:rStyle w:val="Hipervnculo"/>
                            <w:lang w:val="es-ES"/>
                          </w:rPr>
                          <w:t>http://www.youtube.com/watch?v=YjArL0cccO0</w:t>
                        </w:r>
                      </w:hyperlink>
                    </w:p>
                    <w:p w:rsidR="00AA67B6" w:rsidRDefault="00C4385D" w:rsidP="00C4385D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El</w:t>
                      </w:r>
                      <w:r w:rsidR="00AA67B6">
                        <w:rPr>
                          <w:lang w:val="es-ES"/>
                        </w:rPr>
                        <w:t xml:space="preserve"> sentido del gusto: </w:t>
                      </w:r>
                      <w:r w:rsidRPr="00C4385D">
                        <w:rPr>
                          <w:lang w:val="es-ES"/>
                        </w:rPr>
                        <w:t xml:space="preserve">Referente al Sentido del gusto conocía que su función principal en nuestro cuerpo es el de percibir los sabores, </w:t>
                      </w:r>
                      <w:r w:rsidRPr="00C4385D">
                        <w:rPr>
                          <w:lang w:val="es-ES"/>
                        </w:rPr>
                        <w:t>además</w:t>
                      </w:r>
                      <w:r w:rsidRPr="00C4385D">
                        <w:rPr>
                          <w:lang w:val="es-ES"/>
                        </w:rPr>
                        <w:t xml:space="preserve"> que las papilas gustativas juegan un papel importante ya que son ellas </w:t>
                      </w:r>
                      <w:r>
                        <w:rPr>
                          <w:lang w:val="es-ES"/>
                        </w:rPr>
                        <w:t xml:space="preserve">las que clasifican los sabores. </w:t>
                      </w:r>
                      <w:r w:rsidRPr="00C4385D">
                        <w:rPr>
                          <w:lang w:val="es-ES"/>
                        </w:rPr>
                        <w:t>También conocía como se dividen los sabores que perciben las papilas los cuales son: Lo dulce, lo salado, lo amargo y lo ácido.</w:t>
                      </w:r>
                    </w:p>
                    <w:p w:rsidR="007E2C88" w:rsidRPr="007E2C88" w:rsidRDefault="007E2C88" w:rsidP="007E2C88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Papilas gustativas:</w:t>
                      </w:r>
                      <w:r w:rsidRPr="007E2C88">
                        <w:t xml:space="preserve"> </w:t>
                      </w:r>
                      <w:r w:rsidRPr="007E2C88">
                        <w:rPr>
                          <w:lang w:val="es-ES"/>
                        </w:rPr>
                        <w:t>Distribución de los receptores gustativos en la lengua.</w:t>
                      </w:r>
                    </w:p>
                    <w:p w:rsidR="007E2C88" w:rsidRDefault="007E2C88" w:rsidP="007E2C88">
                      <w:pPr>
                        <w:rPr>
                          <w:lang w:val="es-ES"/>
                        </w:rPr>
                      </w:pPr>
                      <w:r w:rsidRPr="007E2C88">
                        <w:rPr>
                          <w:lang w:val="es-ES"/>
                        </w:rPr>
                        <w:t>Los receptores gustativos (papilas) se distribuyen por la superficie de la lengua de forma que los correspondientes a un determinado sabor ocupan posiciones preferentes, solapándose en muchos casos. En contra de lo que creíamos, las papilas gustativas se encuentran repartidas por toda la lengua de forma irregular.</w:t>
                      </w:r>
                    </w:p>
                    <w:p w:rsidR="007E2C88" w:rsidRP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 w:rsidRPr="007E2C88">
                        <w:rPr>
                          <w:lang w:val="es-ES"/>
                        </w:rPr>
                        <w:t>Sabor dulce</w:t>
                      </w:r>
                    </w:p>
                    <w:p w:rsidR="007E2C88" w:rsidRP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 w:rsidRPr="007E2C88">
                        <w:rPr>
                          <w:lang w:val="es-ES"/>
                        </w:rPr>
                        <w:t>Debido a la concentración de papilas sensibles al sabor dulce, éste es percibido instantáneamente en la punta de la lengua. La percepción se diluye muy pronto y la persistencia por lo tanto es corta. La saliva segregada es espesa y viscosa.</w:t>
                      </w:r>
                    </w:p>
                    <w:p w:rsidR="007E2C88" w:rsidRP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</w:t>
                      </w:r>
                      <w:r w:rsidRPr="007E2C88">
                        <w:rPr>
                          <w:lang w:val="es-ES"/>
                        </w:rPr>
                        <w:t>Sabor ácido</w:t>
                      </w:r>
                    </w:p>
                    <w:p w:rsidR="007E2C88" w:rsidRP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 w:rsidRPr="007E2C88">
                        <w:rPr>
                          <w:lang w:val="es-ES"/>
                        </w:rPr>
                        <w:t>La percepción aumenta de trago en trago, hasta que se origina la secreción de una saliva fluida y abundante.</w:t>
                      </w:r>
                    </w:p>
                    <w:p w:rsidR="007E2C88" w:rsidRP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</w:t>
                      </w:r>
                      <w:r w:rsidRPr="007E2C88">
                        <w:rPr>
                          <w:lang w:val="es-ES"/>
                        </w:rPr>
                        <w:t>Sabor amargo</w:t>
                      </w:r>
                    </w:p>
                    <w:p w:rsidR="007E2C88" w:rsidRP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 w:rsidRPr="007E2C88">
                        <w:rPr>
                          <w:lang w:val="es-ES"/>
                        </w:rPr>
                        <w:t>La percepción se desarrolla rápidamente, a continuación decae algo, vuelve a subir con el segundo trago, sumándose a la primera percepción. El sabor amargo es el de mayor persistencia, ya que genera la secreción de poca saliva.</w:t>
                      </w:r>
                    </w:p>
                    <w:p w:rsid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Sabor salado</w:t>
                      </w:r>
                    </w:p>
                    <w:p w:rsidR="007E2C88" w:rsidRDefault="007E2C88" w:rsidP="007E2C88">
                      <w:pPr>
                        <w:spacing w:after="0"/>
                        <w:rPr>
                          <w:lang w:val="es-ES"/>
                        </w:rPr>
                      </w:pPr>
                      <w:r w:rsidRPr="007E2C88">
                        <w:rPr>
                          <w:lang w:val="es-ES"/>
                        </w:rPr>
                        <w:t>La evolución de la percepción es rápida y alcanza un nivel estable que perdura hasta que la saliva diluye las substancias saladas ocasionando una caída rápida.</w:t>
                      </w:r>
                    </w:p>
                    <w:p w:rsidR="00AD2D2F" w:rsidRDefault="002B0904" w:rsidP="002B0904">
                      <w:pPr>
                        <w:spacing w:after="0"/>
                        <w:rPr>
                          <w:lang w:val="es-ES"/>
                        </w:rPr>
                      </w:pPr>
                      <w:r w:rsidRPr="00AD2D2F">
                        <w:rPr>
                          <w:lang w:val="es-ES"/>
                        </w:rPr>
                        <w:t>Recomendaciones</w:t>
                      </w:r>
                      <w:r w:rsidR="00AD2D2F" w:rsidRPr="00AD2D2F">
                        <w:rPr>
                          <w:lang w:val="es-ES"/>
                        </w:rPr>
                        <w:t xml:space="preserve"> para cuidar el sentido del gusto:</w:t>
                      </w:r>
                      <w:r w:rsidR="00AD2D2F">
                        <w:rPr>
                          <w:lang w:val="es-ES"/>
                        </w:rPr>
                        <w:t xml:space="preserve"> </w:t>
                      </w:r>
                    </w:p>
                    <w:p w:rsidR="002B0904" w:rsidRPr="002B0904" w:rsidRDefault="002B0904" w:rsidP="002B0904">
                      <w:pPr>
                        <w:spacing w:after="0"/>
                        <w:rPr>
                          <w:lang w:val="es-ES"/>
                        </w:rPr>
                      </w:pPr>
                      <w:r w:rsidRPr="002B0904">
                        <w:rPr>
                          <w:lang w:val="es-ES"/>
                        </w:rPr>
                        <w:t>No consumir bebidas alcohólicas ni cigarrillos, ya que éstos son irritantes.</w:t>
                      </w:r>
                    </w:p>
                    <w:p w:rsidR="002B0904" w:rsidRPr="002B0904" w:rsidRDefault="002B0904" w:rsidP="002B0904">
                      <w:pPr>
                        <w:spacing w:after="0"/>
                        <w:rPr>
                          <w:lang w:val="es-ES"/>
                        </w:rPr>
                      </w:pPr>
                      <w:r w:rsidRPr="002B0904">
                        <w:rPr>
                          <w:lang w:val="es-ES"/>
                        </w:rPr>
                        <w:t>No abusar en el uso de condimentos artificiales en las comidas.</w:t>
                      </w:r>
                    </w:p>
                    <w:p w:rsidR="002B0904" w:rsidRPr="002B0904" w:rsidRDefault="002B0904" w:rsidP="002B0904">
                      <w:pPr>
                        <w:spacing w:after="0"/>
                        <w:rPr>
                          <w:lang w:val="es-ES"/>
                        </w:rPr>
                      </w:pPr>
                      <w:r w:rsidRPr="002B0904">
                        <w:rPr>
                          <w:lang w:val="es-ES"/>
                        </w:rPr>
                        <w:t xml:space="preserve">No consumir </w:t>
                      </w:r>
                      <w:r w:rsidR="007E2C88" w:rsidRPr="002B0904">
                        <w:rPr>
                          <w:lang w:val="es-ES"/>
                        </w:rPr>
                        <w:t>muchos</w:t>
                      </w:r>
                      <w:r w:rsidRPr="002B0904">
                        <w:rPr>
                          <w:lang w:val="es-ES"/>
                        </w:rPr>
                        <w:t xml:space="preserve"> alimentos irritantes para nuestro sentido del gusto.</w:t>
                      </w:r>
                    </w:p>
                    <w:p w:rsidR="002B0904" w:rsidRPr="006469FD" w:rsidRDefault="002B0904" w:rsidP="002B0904">
                      <w:pPr>
                        <w:spacing w:after="0"/>
                        <w:rPr>
                          <w:lang w:val="es-ES"/>
                        </w:rPr>
                      </w:pPr>
                      <w:r w:rsidRPr="002B0904">
                        <w:rPr>
                          <w:lang w:val="es-ES"/>
                        </w:rPr>
                        <w:t>Un buen cepillado que incluya el cepillado de la lengua, siempre que sea cuidadoso al hacerlo.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>Marco referencial:</w:t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Default="00D20713" w:rsidP="00D20713">
      <w:pPr>
        <w:rPr>
          <w:b/>
        </w:rPr>
      </w:pPr>
    </w:p>
    <w:p w:rsidR="00AA67B6" w:rsidRDefault="00AA67B6" w:rsidP="00D20713">
      <w:pPr>
        <w:rPr>
          <w:b/>
        </w:rPr>
      </w:pPr>
    </w:p>
    <w:p w:rsidR="00AA67B6" w:rsidRDefault="00AA67B6" w:rsidP="00D20713">
      <w:pPr>
        <w:rPr>
          <w:b/>
        </w:rPr>
      </w:pPr>
    </w:p>
    <w:p w:rsidR="00AA67B6" w:rsidRDefault="00AA67B6" w:rsidP="00D20713">
      <w:pPr>
        <w:rPr>
          <w:b/>
        </w:rPr>
      </w:pPr>
    </w:p>
    <w:p w:rsidR="00AA67B6" w:rsidRDefault="00AA67B6" w:rsidP="00D20713">
      <w:pPr>
        <w:rPr>
          <w:b/>
        </w:rPr>
      </w:pPr>
    </w:p>
    <w:p w:rsidR="00AA67B6" w:rsidRPr="00D20713" w:rsidRDefault="00AA67B6" w:rsidP="00D20713">
      <w:pPr>
        <w:rPr>
          <w:b/>
        </w:rPr>
      </w:pPr>
    </w:p>
    <w:p w:rsidR="007E2C88" w:rsidRDefault="007E2C88" w:rsidP="00AA67B6">
      <w:pPr>
        <w:rPr>
          <w:b/>
          <w:lang w:val="es-ES"/>
        </w:rPr>
      </w:pPr>
    </w:p>
    <w:p w:rsidR="00AA67B6" w:rsidRPr="00AA67B6" w:rsidRDefault="00D20713" w:rsidP="00AA67B6">
      <w:pPr>
        <w:rPr>
          <w:lang w:val="es-ES"/>
        </w:rPr>
      </w:pPr>
      <w:r w:rsidRPr="00D20713">
        <w:rPr>
          <w:b/>
          <w:lang w:val="es-ES"/>
        </w:rPr>
        <w:lastRenderedPageBreak/>
        <w:t xml:space="preserve">Objetivos de aprendizaje (OA): </w:t>
      </w:r>
      <w:r w:rsidR="00AA67B6" w:rsidRPr="00AA67B6">
        <w:rPr>
          <w:lang w:val="es-ES"/>
        </w:rPr>
        <w:t xml:space="preserve">Identificar y describir la ubicación y la función de los sentidos proponiendo medidas para protegerlos y para </w:t>
      </w:r>
      <w:proofErr w:type="gramStart"/>
      <w:r w:rsidR="00AA67B6" w:rsidRPr="00AA67B6">
        <w:rPr>
          <w:lang w:val="es-ES"/>
        </w:rPr>
        <w:t>prevenir</w:t>
      </w:r>
      <w:proofErr w:type="gramEnd"/>
      <w:r w:rsidR="00AA67B6" w:rsidRPr="00AA67B6">
        <w:rPr>
          <w:lang w:val="es-ES"/>
        </w:rPr>
        <w:t xml:space="preserve"> situaciones de riesgo. </w:t>
      </w:r>
    </w:p>
    <w:p w:rsidR="00D20713" w:rsidRPr="0036366D" w:rsidRDefault="00AA67B6" w:rsidP="00D20713">
      <w:pPr>
        <w:rPr>
          <w:lang w:val="es-ES"/>
        </w:rPr>
      </w:pPr>
      <w:r w:rsidRPr="00AA67B6">
        <w:rPr>
          <w:lang w:val="es-ES"/>
        </w:rPr>
        <w:t>(OA 6)</w:t>
      </w:r>
      <w:r w:rsidR="00D20713"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B888D" wp14:editId="08124D43">
                <wp:simplePos x="0" y="0"/>
                <wp:positionH relativeFrom="column">
                  <wp:posOffset>1043305</wp:posOffset>
                </wp:positionH>
                <wp:positionV relativeFrom="paragraph">
                  <wp:posOffset>134620</wp:posOffset>
                </wp:positionV>
                <wp:extent cx="3488055" cy="1562100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Default="00D20713" w:rsidP="00D20713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AA67B6" w:rsidRPr="00AA67B6" w:rsidRDefault="00AA67B6" w:rsidP="00AA67B6">
                            <w:pPr>
                              <w:rPr>
                                <w:rFonts w:ascii="Calibri" w:hAnsi="Calibri"/>
                              </w:rPr>
                            </w:pPr>
                            <w:r w:rsidRPr="00AA67B6">
                              <w:rPr>
                                <w:rFonts w:ascii="Calibri" w:hAnsi="Calibri"/>
                              </w:rPr>
                              <w:t>Manifestar compromiso con un estilo de vida saludable por medio del desarrollo físico y el autocuidado.</w:t>
                            </w:r>
                          </w:p>
                          <w:p w:rsidR="00D20713" w:rsidRPr="005E451A" w:rsidRDefault="00AA67B6" w:rsidP="00AA67B6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A67B6">
                              <w:rPr>
                                <w:rFonts w:ascii="Calibri" w:hAnsi="Calibri"/>
                              </w:rPr>
                              <w:t>Reconocer la importancia de seguir normas y procedimientos que resguarden y promuevan la seguridad personal y colectiva.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82.15pt;margin-top:10.6pt;width:274.6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" stroked="f">
                <v:textbox>
                  <w:txbxContent>
                    <w:p w:rsidR="00D20713" w:rsidRDefault="00D20713" w:rsidP="00D20713">
                      <w:pPr>
                        <w:rPr>
                          <w:rFonts w:cs="Times New Roman"/>
                        </w:rPr>
                      </w:pPr>
                    </w:p>
                    <w:p w:rsidR="00AA67B6" w:rsidRPr="00AA67B6" w:rsidRDefault="00AA67B6" w:rsidP="00AA67B6">
                      <w:pPr>
                        <w:rPr>
                          <w:rFonts w:ascii="Calibri" w:hAnsi="Calibri"/>
                        </w:rPr>
                      </w:pPr>
                      <w:r w:rsidRPr="00AA67B6">
                        <w:rPr>
                          <w:rFonts w:ascii="Calibri" w:hAnsi="Calibri"/>
                        </w:rPr>
                        <w:t>Manifestar compromiso con un estilo de vida saludable por medio del desarrollo físico y el autocuidado.</w:t>
                      </w:r>
                    </w:p>
                    <w:p w:rsidR="00D20713" w:rsidRPr="005E451A" w:rsidRDefault="00AA67B6" w:rsidP="00AA67B6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AA67B6">
                        <w:rPr>
                          <w:rFonts w:ascii="Calibri" w:hAnsi="Calibri"/>
                        </w:rPr>
                        <w:t>Reconocer la importancia de seguir normas y procedimientos que resguarden y promuevan la seguridad personal y colectiva.</w:t>
                      </w:r>
                    </w:p>
                  </w:txbxContent>
                </v:textbox>
              </v:shape>
            </w:pict>
          </mc:Fallback>
        </mc:AlternateConten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7194550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566.5pt;margin-top:.05pt;width:140.95pt;height:3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" stroked="f">
                <v:textbox style="mso-fit-shape-to-text:t">
                  <w:txbxContent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Ciencias de la vida.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85pt;margin-top:.05pt;width:140.9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" stroked="f">
                <v:textbox style="mso-fit-shape-to-text:t">
                  <w:txbxContent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Ciencias de la vida.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 xml:space="preserve">Actitudes (OAT): 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                   Eje: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</w:t>
      </w:r>
      <w:r w:rsidRPr="00D20713">
        <w:rPr>
          <w:b/>
        </w:rPr>
        <w:tab/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36366D" w:rsidRDefault="0036366D" w:rsidP="00D20713">
      <w:pPr>
        <w:rPr>
          <w:b/>
        </w:rPr>
      </w:pPr>
    </w:p>
    <w:p w:rsidR="0036366D" w:rsidRPr="00D20713" w:rsidRDefault="0036366D" w:rsidP="00D20713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Objetivo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 (</w:t>
            </w:r>
            <w:proofErr w:type="spellStart"/>
            <w:r w:rsidRPr="00D20713">
              <w:rPr>
                <w:b/>
              </w:rPr>
              <w:t>deglose</w:t>
            </w:r>
            <w:proofErr w:type="spellEnd"/>
            <w:r w:rsidRPr="00D20713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Desempeño observable.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(evaluación – tipo de instrumento)</w:t>
            </w:r>
          </w:p>
        </w:tc>
      </w:tr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Default="00E9187B" w:rsidP="00D20713">
            <w:r>
              <w:t>Identifican la ubicación del aparato del sentido del gusto.</w:t>
            </w:r>
          </w:p>
          <w:p w:rsidR="00D20713" w:rsidRPr="00D20713" w:rsidRDefault="00E9187B" w:rsidP="00D20713">
            <w:r>
              <w:t>Describen su forma y funcionamiento.</w:t>
            </w:r>
          </w:p>
          <w:p w:rsidR="00D20713" w:rsidRDefault="00E9187B" w:rsidP="00D20713">
            <w:r>
              <w:t>Identifican sus cuidados.</w:t>
            </w:r>
          </w:p>
          <w:p w:rsidR="00E9187B" w:rsidRPr="00D20713" w:rsidRDefault="00E9187B" w:rsidP="00D20713">
            <w:r>
              <w:t xml:space="preserve">Reconocen la utilidad e importancia del sentido </w:t>
            </w:r>
            <w:r>
              <w:lastRenderedPageBreak/>
              <w:t>del gusto.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</w:tc>
        <w:tc>
          <w:tcPr>
            <w:tcW w:w="992" w:type="dxa"/>
          </w:tcPr>
          <w:p w:rsidR="00D20713" w:rsidRPr="00D20713" w:rsidRDefault="00D20713" w:rsidP="00D20713"/>
          <w:p w:rsidR="00D20713" w:rsidRPr="00D20713" w:rsidRDefault="00E9187B" w:rsidP="00D20713">
            <w:r>
              <w:t>90</w:t>
            </w:r>
            <w:r w:rsidR="00D20713" w:rsidRPr="00D20713">
              <w:t xml:space="preserve"> min.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r w:rsidRPr="00D20713">
              <w:t>Identificar</w:t>
            </w:r>
          </w:p>
          <w:p w:rsidR="00D20713" w:rsidRDefault="00E9187B" w:rsidP="00D20713">
            <w:r>
              <w:t>Describir</w:t>
            </w:r>
          </w:p>
          <w:p w:rsidR="00E9187B" w:rsidRDefault="00E9187B" w:rsidP="00D20713">
            <w:r>
              <w:t>Reconocer</w:t>
            </w:r>
          </w:p>
          <w:p w:rsidR="00E9187B" w:rsidRPr="00D20713" w:rsidRDefault="00E9187B" w:rsidP="00D20713"/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Inicio:</w:t>
            </w:r>
          </w:p>
          <w:p w:rsidR="00AD2D2F" w:rsidRDefault="00AD2D2F" w:rsidP="00D20713">
            <w:r w:rsidRPr="00AD2D2F">
              <w:t>Miran un video de la Web concerniente al sentido del olfato. Lluvia de ideas del porqué están viendo el video.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Desarrollo:</w:t>
            </w:r>
          </w:p>
          <w:p w:rsidR="00D20713" w:rsidRDefault="00AD2D2F" w:rsidP="00D20713">
            <w:r>
              <w:t xml:space="preserve">Comentan el video en cuestión y exploran en sus conocimientos sobre la utilidad de la </w:t>
            </w:r>
            <w:r>
              <w:lastRenderedPageBreak/>
              <w:t>lengua como aparato del sentido del gusto.</w:t>
            </w:r>
          </w:p>
          <w:p w:rsidR="00AD2D2F" w:rsidRDefault="00AD2D2F" w:rsidP="00D20713">
            <w:r>
              <w:t xml:space="preserve">Con la vista vendada y la ayuda del profesor </w:t>
            </w:r>
            <w:proofErr w:type="gramStart"/>
            <w:r>
              <w:t>experimentan</w:t>
            </w:r>
            <w:proofErr w:type="gramEnd"/>
            <w:r>
              <w:t xml:space="preserve"> con sabores, salado, dulce y ácido (limón).  </w:t>
            </w:r>
          </w:p>
          <w:p w:rsidR="00AD2D2F" w:rsidRDefault="00AD2D2F" w:rsidP="00D20713">
            <w:r>
              <w:t>Crean una lista con los sabores encontrados y anotan otros sabores que hayan experimentado en sus casas cotidianamente.</w:t>
            </w:r>
          </w:p>
          <w:p w:rsidR="00AD2D2F" w:rsidRDefault="00AD2D2F" w:rsidP="00D20713">
            <w:r>
              <w:t xml:space="preserve">Dibujan un esquema de la lengua y los sabores que más le </w:t>
            </w:r>
            <w:proofErr w:type="gramStart"/>
            <w:r>
              <w:t>gusta</w:t>
            </w:r>
            <w:proofErr w:type="gramEnd"/>
            <w:r>
              <w:t xml:space="preserve"> a cada uno.</w:t>
            </w:r>
          </w:p>
          <w:p w:rsidR="00AD2D2F" w:rsidRPr="00D20713" w:rsidRDefault="00AD2D2F" w:rsidP="00D20713"/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Cierre:</w:t>
            </w:r>
          </w:p>
          <w:p w:rsidR="00D20713" w:rsidRPr="00D20713" w:rsidRDefault="0064416E" w:rsidP="00D20713">
            <w:r>
              <w:t>Comentan lo aprendido en clases y construyen con la ayuda del profesor un cuadro con indicaciones de cuidado e higiene.</w:t>
            </w:r>
            <w:bookmarkStart w:id="0" w:name="_GoBack"/>
            <w:bookmarkEnd w:id="0"/>
          </w:p>
          <w:p w:rsidR="00D20713" w:rsidRPr="00D20713" w:rsidRDefault="00D20713" w:rsidP="00D20713"/>
        </w:tc>
        <w:tc>
          <w:tcPr>
            <w:tcW w:w="283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>Observación directa del desarrollo de la clase (formativa).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</w:tc>
      </w:tr>
    </w:tbl>
    <w:p w:rsidR="004A624B" w:rsidRDefault="004A624B"/>
    <w:sectPr w:rsidR="004A624B" w:rsidSect="00D2071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2B0904"/>
    <w:rsid w:val="0036366D"/>
    <w:rsid w:val="004A624B"/>
    <w:rsid w:val="0064416E"/>
    <w:rsid w:val="007E2C88"/>
    <w:rsid w:val="00AA67B6"/>
    <w:rsid w:val="00AD2D2F"/>
    <w:rsid w:val="00C4385D"/>
    <w:rsid w:val="00D20713"/>
    <w:rsid w:val="00E9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A67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A67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YjArL0cccO0" TargetMode="External"/><Relationship Id="rId5" Type="http://schemas.openxmlformats.org/officeDocument/2006/relationships/hyperlink" Target="http://www.youtube.com/watch?v=YjArL0cccO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7</cp:revision>
  <dcterms:created xsi:type="dcterms:W3CDTF">2013-07-12T15:22:00Z</dcterms:created>
  <dcterms:modified xsi:type="dcterms:W3CDTF">2013-07-12T21:32:00Z</dcterms:modified>
</cp:coreProperties>
</file>